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90" w:rsidRPr="0052356C" w:rsidRDefault="0052356C" w:rsidP="0052356C">
      <w:pPr>
        <w:jc w:val="center"/>
        <w:rPr>
          <w:rFonts w:asciiTheme="minorEastAsia" w:hAnsiTheme="minorEastAsia"/>
          <w:b/>
          <w:sz w:val="32"/>
          <w:szCs w:val="32"/>
        </w:rPr>
      </w:pPr>
      <w:proofErr w:type="gramStart"/>
      <w:r w:rsidRPr="0052356C">
        <w:rPr>
          <w:rFonts w:asciiTheme="minorEastAsia" w:hAnsiTheme="minorEastAsia" w:hint="eastAsia"/>
          <w:b/>
          <w:sz w:val="32"/>
          <w:szCs w:val="32"/>
        </w:rPr>
        <w:t>德领天下</w:t>
      </w:r>
      <w:proofErr w:type="gramEnd"/>
      <w:r w:rsidRPr="0052356C">
        <w:rPr>
          <w:rFonts w:asciiTheme="minorEastAsia" w:hAnsiTheme="minorEastAsia" w:hint="eastAsia"/>
          <w:b/>
          <w:sz w:val="32"/>
          <w:szCs w:val="32"/>
        </w:rPr>
        <w:t>，智辩西南</w:t>
      </w:r>
    </w:p>
    <w:p w:rsidR="00CC4E90" w:rsidRPr="0052356C" w:rsidRDefault="0052356C" w:rsidP="0052356C">
      <w:pPr>
        <w:jc w:val="center"/>
        <w:rPr>
          <w:rFonts w:asciiTheme="minorEastAsia" w:hAnsiTheme="minorEastAsia"/>
          <w:b/>
          <w:sz w:val="28"/>
          <w:szCs w:val="28"/>
        </w:rPr>
      </w:pPr>
      <w:r w:rsidRPr="0052356C">
        <w:rPr>
          <w:rFonts w:asciiTheme="minorEastAsia" w:hAnsiTheme="minorEastAsia" w:hint="eastAsia"/>
          <w:b/>
          <w:sz w:val="28"/>
          <w:szCs w:val="28"/>
        </w:rPr>
        <w:t>——“德智杯”辩论赛半决赛</w:t>
      </w:r>
      <w:r>
        <w:rPr>
          <w:rFonts w:asciiTheme="minorEastAsia" w:hAnsiTheme="minorEastAsia" w:hint="eastAsia"/>
          <w:b/>
          <w:sz w:val="28"/>
          <w:szCs w:val="28"/>
        </w:rPr>
        <w:t>圆满结束</w:t>
      </w:r>
    </w:p>
    <w:p w:rsidR="00CC4E90" w:rsidRPr="0052356C" w:rsidRDefault="0052356C" w:rsidP="0052356C">
      <w:pPr>
        <w:spacing w:line="579" w:lineRule="exact"/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52356C">
        <w:rPr>
          <w:rFonts w:ascii="方正仿宋_GBK" w:eastAsia="方正仿宋_GBK" w:hint="eastAsia"/>
          <w:sz w:val="28"/>
          <w:szCs w:val="28"/>
        </w:rPr>
        <w:t>2019</w:t>
      </w:r>
      <w:r w:rsidRPr="0052356C">
        <w:rPr>
          <w:rFonts w:ascii="方正仿宋_GBK" w:eastAsia="方正仿宋_GBK" w:hint="eastAsia"/>
          <w:sz w:val="28"/>
          <w:szCs w:val="28"/>
        </w:rPr>
        <w:t>年</w:t>
      </w:r>
      <w:r w:rsidRPr="0052356C">
        <w:rPr>
          <w:rFonts w:ascii="方正仿宋_GBK" w:eastAsia="方正仿宋_GBK" w:hint="eastAsia"/>
          <w:sz w:val="28"/>
          <w:szCs w:val="28"/>
        </w:rPr>
        <w:t>11</w:t>
      </w:r>
      <w:r w:rsidRPr="0052356C">
        <w:rPr>
          <w:rFonts w:ascii="方正仿宋_GBK" w:eastAsia="方正仿宋_GBK" w:hint="eastAsia"/>
          <w:sz w:val="28"/>
          <w:szCs w:val="28"/>
        </w:rPr>
        <w:t>月</w:t>
      </w:r>
      <w:r w:rsidRPr="0052356C">
        <w:rPr>
          <w:rFonts w:ascii="方正仿宋_GBK" w:eastAsia="方正仿宋_GBK" w:hint="eastAsia"/>
          <w:sz w:val="28"/>
          <w:szCs w:val="28"/>
        </w:rPr>
        <w:t>17</w:t>
      </w:r>
      <w:r w:rsidRPr="0052356C">
        <w:rPr>
          <w:rFonts w:ascii="方正仿宋_GBK" w:eastAsia="方正仿宋_GBK" w:hint="eastAsia"/>
          <w:sz w:val="28"/>
          <w:szCs w:val="28"/>
        </w:rPr>
        <w:t>日下午，由民商法学院团委主办、民商法学院学生会承办的“德智杯”辩论赛半决赛在</w:t>
      </w:r>
      <w:proofErr w:type="gramStart"/>
      <w:r w:rsidRPr="0052356C">
        <w:rPr>
          <w:rFonts w:ascii="方正仿宋_GBK" w:eastAsia="方正仿宋_GBK" w:hint="eastAsia"/>
          <w:sz w:val="28"/>
          <w:szCs w:val="28"/>
        </w:rPr>
        <w:t>毓才楼三楼学术</w:t>
      </w:r>
      <w:proofErr w:type="gramEnd"/>
      <w:r w:rsidRPr="0052356C">
        <w:rPr>
          <w:rFonts w:ascii="方正仿宋_GBK" w:eastAsia="方正仿宋_GBK" w:hint="eastAsia"/>
          <w:sz w:val="28"/>
          <w:szCs w:val="28"/>
        </w:rPr>
        <w:t>报告厅如期举行。活动特邀辩论队</w:t>
      </w:r>
      <w:proofErr w:type="gramStart"/>
      <w:r w:rsidRPr="0052356C">
        <w:rPr>
          <w:rFonts w:ascii="方正仿宋_GBK" w:eastAsia="方正仿宋_GBK" w:hint="eastAsia"/>
          <w:sz w:val="28"/>
          <w:szCs w:val="28"/>
        </w:rPr>
        <w:t>前辈陈永乐</w:t>
      </w:r>
      <w:proofErr w:type="gramEnd"/>
      <w:r w:rsidRPr="0052356C">
        <w:rPr>
          <w:rFonts w:ascii="方正仿宋_GBK" w:eastAsia="方正仿宋_GBK" w:hint="eastAsia"/>
          <w:sz w:val="28"/>
          <w:szCs w:val="28"/>
        </w:rPr>
        <w:t>、易彦希</w:t>
      </w:r>
      <w:bookmarkStart w:id="0" w:name="_GoBack"/>
      <w:bookmarkEnd w:id="0"/>
      <w:r w:rsidRPr="0052356C">
        <w:rPr>
          <w:rFonts w:ascii="方正仿宋_GBK" w:eastAsia="方正仿宋_GBK" w:hint="eastAsia"/>
          <w:sz w:val="28"/>
          <w:szCs w:val="28"/>
        </w:rPr>
        <w:t>、朱文平担任本次比赛评委。</w:t>
      </w:r>
    </w:p>
    <w:p w:rsidR="00CC4E90" w:rsidRPr="0052356C" w:rsidRDefault="0052356C" w:rsidP="0052356C">
      <w:pPr>
        <w:spacing w:line="579" w:lineRule="exact"/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52356C">
        <w:rPr>
          <w:rFonts w:ascii="方正仿宋_GBK" w:eastAsia="方正仿宋_GBK" w:hint="eastAsia"/>
          <w:sz w:val="28"/>
          <w:szCs w:val="28"/>
        </w:rPr>
        <w:t>本次比赛共分为两场。第一场由“守护全世界最好的明哥队”和“你说他对</w:t>
      </w:r>
      <w:proofErr w:type="gramStart"/>
      <w:r w:rsidRPr="0052356C">
        <w:rPr>
          <w:rFonts w:ascii="方正仿宋_GBK" w:eastAsia="方正仿宋_GBK" w:hint="eastAsia"/>
          <w:sz w:val="28"/>
          <w:szCs w:val="28"/>
        </w:rPr>
        <w:t>不</w:t>
      </w:r>
      <w:proofErr w:type="gramEnd"/>
      <w:r w:rsidRPr="0052356C">
        <w:rPr>
          <w:rFonts w:ascii="方正仿宋_GBK" w:eastAsia="方正仿宋_GBK" w:hint="eastAsia"/>
          <w:sz w:val="28"/>
          <w:szCs w:val="28"/>
        </w:rPr>
        <w:t>队”围绕“</w:t>
      </w:r>
      <w:proofErr w:type="gramStart"/>
      <w:r w:rsidRPr="0052356C">
        <w:rPr>
          <w:rFonts w:ascii="方正仿宋_GBK" w:eastAsia="方正仿宋_GBK" w:hint="eastAsia"/>
          <w:sz w:val="28"/>
          <w:szCs w:val="28"/>
        </w:rPr>
        <w:t>若人</w:t>
      </w:r>
      <w:proofErr w:type="gramEnd"/>
      <w:r w:rsidRPr="0052356C">
        <w:rPr>
          <w:rFonts w:ascii="方正仿宋_GBK" w:eastAsia="方正仿宋_GBK" w:hint="eastAsia"/>
          <w:sz w:val="28"/>
          <w:szCs w:val="28"/>
        </w:rPr>
        <w:t>有死亡轮回，不需要消除记忆，这是一件可喜</w:t>
      </w:r>
      <w:r w:rsidRPr="0052356C">
        <w:rPr>
          <w:rFonts w:ascii="方正仿宋_GBK" w:eastAsia="方正仿宋_GBK" w:hint="eastAsia"/>
          <w:sz w:val="28"/>
          <w:szCs w:val="28"/>
        </w:rPr>
        <w:t>/</w:t>
      </w:r>
      <w:r w:rsidRPr="0052356C">
        <w:rPr>
          <w:rFonts w:ascii="方正仿宋_GBK" w:eastAsia="方正仿宋_GBK" w:hint="eastAsia"/>
          <w:sz w:val="28"/>
          <w:szCs w:val="28"/>
        </w:rPr>
        <w:t>可悲的事情”这一辩题激烈展开。正方选手开篇立论，通过解释“轮回”之意，引出观点，表明“</w:t>
      </w:r>
      <w:proofErr w:type="gramStart"/>
      <w:r w:rsidRPr="0052356C">
        <w:rPr>
          <w:rFonts w:ascii="方正仿宋_GBK" w:eastAsia="方正仿宋_GBK" w:hint="eastAsia"/>
          <w:sz w:val="28"/>
          <w:szCs w:val="28"/>
        </w:rPr>
        <w:t>若人</w:t>
      </w:r>
      <w:proofErr w:type="gramEnd"/>
      <w:r w:rsidRPr="0052356C">
        <w:rPr>
          <w:rFonts w:ascii="方正仿宋_GBK" w:eastAsia="方正仿宋_GBK" w:hint="eastAsia"/>
          <w:sz w:val="28"/>
          <w:szCs w:val="28"/>
        </w:rPr>
        <w:t>有死亡轮回，不需要消除记忆，这是一件可喜的事情”；反方机智应对，巧妙借助爱因斯坦等名人例子，亮出自己的回应。质询环节，辩论愈发激烈。双方都通过自我假设和代入，就在不消除记忆的前提下，个人理想的实现问题展开了攻防。你来我往之间，电光火石，擦出思维的火花。最终，评委们讨论得出结果，反方取得胜利！同时恭</w:t>
      </w:r>
      <w:r w:rsidRPr="0052356C">
        <w:rPr>
          <w:rFonts w:ascii="方正仿宋_GBK" w:eastAsia="方正仿宋_GBK" w:hint="eastAsia"/>
          <w:sz w:val="28"/>
          <w:szCs w:val="28"/>
        </w:rPr>
        <w:t>喜正方冯栩诺同学荣获最佳辩手！</w:t>
      </w:r>
    </w:p>
    <w:p w:rsidR="00CC4E90" w:rsidRPr="0052356C" w:rsidRDefault="0052356C" w:rsidP="0052356C">
      <w:pPr>
        <w:spacing w:line="579" w:lineRule="exact"/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52356C">
        <w:rPr>
          <w:rFonts w:ascii="方正仿宋_GBK" w:eastAsia="方正仿宋_GBK" w:hint="eastAsia"/>
          <w:sz w:val="28"/>
          <w:szCs w:val="28"/>
        </w:rPr>
        <w:t>经过短暂的修整，第二场的对决也正式拉开序幕。第二场由“该队名已经被注册队”和“打得菜不让说队”围绕“佛系是不是当代青年的幸福之道”展开。正方开篇从当代青年生活压力问题切入，陈述自己的观点。反方抓住突破关键，巧妙破题，强调青年的积极向上态度，机智回应。反方</w:t>
      </w:r>
      <w:proofErr w:type="gramStart"/>
      <w:r w:rsidRPr="0052356C">
        <w:rPr>
          <w:rFonts w:ascii="方正仿宋_GBK" w:eastAsia="方正仿宋_GBK" w:hint="eastAsia"/>
          <w:sz w:val="28"/>
          <w:szCs w:val="28"/>
        </w:rPr>
        <w:t>二辩选手</w:t>
      </w:r>
      <w:proofErr w:type="gramEnd"/>
      <w:r w:rsidRPr="0052356C">
        <w:rPr>
          <w:rFonts w:ascii="方正仿宋_GBK" w:eastAsia="方正仿宋_GBK" w:hint="eastAsia"/>
          <w:sz w:val="28"/>
          <w:szCs w:val="28"/>
        </w:rPr>
        <w:t>抓住对方逻辑问题，步步紧逼。最终，反方凭借更胜一筹的辩题理解和辩论技巧，取得本场比赛的胜利。反方</w:t>
      </w:r>
      <w:proofErr w:type="gramStart"/>
      <w:r w:rsidRPr="0052356C">
        <w:rPr>
          <w:rFonts w:ascii="方正仿宋_GBK" w:eastAsia="方正仿宋_GBK" w:hint="eastAsia"/>
          <w:sz w:val="28"/>
          <w:szCs w:val="28"/>
        </w:rPr>
        <w:t>一排二辩席泓钰</w:t>
      </w:r>
      <w:proofErr w:type="gramEnd"/>
      <w:r w:rsidRPr="0052356C">
        <w:rPr>
          <w:rFonts w:ascii="方正仿宋_GBK" w:eastAsia="方正仿宋_GBK" w:hint="eastAsia"/>
          <w:sz w:val="28"/>
          <w:szCs w:val="28"/>
        </w:rPr>
        <w:t>同学荣获“最佳辩手</w:t>
      </w:r>
      <w:r w:rsidRPr="0052356C">
        <w:rPr>
          <w:rFonts w:ascii="方正仿宋_GBK" w:eastAsia="方正仿宋_GBK" w:hint="eastAsia"/>
          <w:sz w:val="28"/>
          <w:szCs w:val="28"/>
        </w:rPr>
        <w:t>”</w:t>
      </w:r>
      <w:r w:rsidRPr="0052356C">
        <w:rPr>
          <w:rFonts w:ascii="方正仿宋_GBK" w:eastAsia="方正仿宋_GBK" w:hint="eastAsia"/>
          <w:sz w:val="28"/>
          <w:szCs w:val="28"/>
        </w:rPr>
        <w:t>的称号。</w:t>
      </w:r>
    </w:p>
    <w:p w:rsidR="00CC4E90" w:rsidRPr="0052356C" w:rsidRDefault="0052356C" w:rsidP="0052356C">
      <w:pPr>
        <w:spacing w:line="579" w:lineRule="exact"/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52356C">
        <w:rPr>
          <w:rFonts w:ascii="方正仿宋_GBK" w:eastAsia="方正仿宋_GBK" w:hint="eastAsia"/>
          <w:sz w:val="28"/>
          <w:szCs w:val="28"/>
        </w:rPr>
        <w:t>比赛点评阶段，各位评委以自己的打分为依据，对各辩论队做了精</w:t>
      </w:r>
      <w:r w:rsidRPr="0052356C">
        <w:rPr>
          <w:rFonts w:ascii="方正仿宋_GBK" w:eastAsia="方正仿宋_GBK" w:hint="eastAsia"/>
          <w:sz w:val="28"/>
          <w:szCs w:val="28"/>
        </w:rPr>
        <w:lastRenderedPageBreak/>
        <w:t>准的点评。评委指出辩</w:t>
      </w:r>
      <w:r w:rsidRPr="0052356C">
        <w:rPr>
          <w:rFonts w:ascii="方正仿宋_GBK" w:eastAsia="方正仿宋_GBK" w:hint="eastAsia"/>
          <w:sz w:val="28"/>
          <w:szCs w:val="28"/>
        </w:rPr>
        <w:t>手对于辩题的题目理解还不够到位，在自由辩论环节攻击混乱，漏失了彼此的逻辑错误等问题。易彦希</w:t>
      </w:r>
      <w:r w:rsidRPr="0052356C">
        <w:rPr>
          <w:rFonts w:ascii="方正仿宋_GBK" w:eastAsia="方正仿宋_GBK" w:hint="eastAsia"/>
          <w:sz w:val="28"/>
          <w:szCs w:val="28"/>
        </w:rPr>
        <w:t>评委</w:t>
      </w:r>
      <w:r w:rsidRPr="0052356C">
        <w:rPr>
          <w:rFonts w:ascii="方正仿宋_GBK" w:eastAsia="方正仿宋_GBK" w:hint="eastAsia"/>
          <w:sz w:val="28"/>
          <w:szCs w:val="28"/>
        </w:rPr>
        <w:t>就如何通过“轮回”、“佛系”的解释更好地开篇立论给出了自己的建议。陈永乐</w:t>
      </w:r>
      <w:r w:rsidRPr="0052356C">
        <w:rPr>
          <w:rFonts w:ascii="方正仿宋_GBK" w:eastAsia="方正仿宋_GBK" w:hint="eastAsia"/>
          <w:sz w:val="28"/>
          <w:szCs w:val="28"/>
        </w:rPr>
        <w:t>评委</w:t>
      </w:r>
      <w:r w:rsidRPr="0052356C">
        <w:rPr>
          <w:rFonts w:ascii="方正仿宋_GBK" w:eastAsia="方正仿宋_GBK" w:hint="eastAsia"/>
          <w:sz w:val="28"/>
          <w:szCs w:val="28"/>
        </w:rPr>
        <w:t>则告诉</w:t>
      </w:r>
      <w:proofErr w:type="gramStart"/>
      <w:r w:rsidRPr="0052356C">
        <w:rPr>
          <w:rFonts w:ascii="方正仿宋_GBK" w:eastAsia="方正仿宋_GBK" w:hint="eastAsia"/>
          <w:sz w:val="28"/>
          <w:szCs w:val="28"/>
        </w:rPr>
        <w:t>辩手结辩环节</w:t>
      </w:r>
      <w:proofErr w:type="gramEnd"/>
      <w:r w:rsidRPr="0052356C">
        <w:rPr>
          <w:rFonts w:ascii="方正仿宋_GBK" w:eastAsia="方正仿宋_GBK" w:hint="eastAsia"/>
          <w:sz w:val="28"/>
          <w:szCs w:val="28"/>
        </w:rPr>
        <w:t>不在于</w:t>
      </w:r>
      <w:r w:rsidRPr="0052356C">
        <w:rPr>
          <w:rFonts w:ascii="方正仿宋_GBK" w:eastAsia="方正仿宋_GBK" w:hint="eastAsia"/>
          <w:sz w:val="28"/>
          <w:szCs w:val="28"/>
        </w:rPr>
        <w:t>辩论的</w:t>
      </w:r>
      <w:r w:rsidRPr="0052356C">
        <w:rPr>
          <w:rFonts w:ascii="方正仿宋_GBK" w:eastAsia="方正仿宋_GBK" w:hint="eastAsia"/>
          <w:sz w:val="28"/>
          <w:szCs w:val="28"/>
        </w:rPr>
        <w:t>“时长”，而更应该注重内容和深度。</w:t>
      </w:r>
    </w:p>
    <w:p w:rsidR="00CC4E90" w:rsidRDefault="0052356C" w:rsidP="0052356C">
      <w:pPr>
        <w:spacing w:line="579" w:lineRule="exact"/>
        <w:ind w:firstLineChars="200" w:firstLine="560"/>
        <w:rPr>
          <w:rFonts w:ascii="方正仿宋_GBK" w:eastAsia="方正仿宋_GBK"/>
          <w:sz w:val="32"/>
          <w:szCs w:val="32"/>
        </w:rPr>
      </w:pPr>
      <w:r w:rsidRPr="0052356C">
        <w:rPr>
          <w:rFonts w:ascii="方正仿宋_GBK" w:eastAsia="方正仿宋_GBK" w:hint="eastAsia"/>
          <w:sz w:val="28"/>
          <w:szCs w:val="28"/>
        </w:rPr>
        <w:t>至此，“德智杯”辩论赛半决赛落下帷幕，恭喜获胜方顺利进入“德智杯”辩论赛决赛。希望他们能够吸取此次比赛中的经验教训，不断打磨，从而能够在决赛中取得更大的进步，展现更强的实力，打好最后一战！</w:t>
      </w:r>
    </w:p>
    <w:p w:rsidR="00CC4E90" w:rsidRDefault="00CC4E90">
      <w:pPr>
        <w:spacing w:line="579" w:lineRule="exact"/>
        <w:rPr>
          <w:rFonts w:ascii="方正仿宋_GBK" w:eastAsia="方正仿宋_GBK"/>
          <w:sz w:val="32"/>
          <w:szCs w:val="32"/>
        </w:rPr>
      </w:pPr>
    </w:p>
    <w:p w:rsidR="00CC4E90" w:rsidRPr="0052356C" w:rsidRDefault="0052356C" w:rsidP="00B3306C">
      <w:pPr>
        <w:tabs>
          <w:tab w:val="left" w:pos="6840"/>
        </w:tabs>
        <w:spacing w:line="579" w:lineRule="exact"/>
        <w:jc w:val="right"/>
        <w:rPr>
          <w:rFonts w:ascii="黑体" w:eastAsia="黑体" w:hAnsi="黑体"/>
          <w:b/>
          <w:sz w:val="28"/>
          <w:szCs w:val="28"/>
        </w:rPr>
      </w:pPr>
      <w:r>
        <w:rPr>
          <w:rFonts w:ascii="方正仿宋_GBK" w:eastAsia="方正仿宋_GBK"/>
          <w:sz w:val="32"/>
          <w:szCs w:val="32"/>
        </w:rPr>
        <w:tab/>
      </w:r>
      <w:r w:rsidRPr="0052356C">
        <w:rPr>
          <w:rFonts w:ascii="黑体" w:eastAsia="黑体" w:hAnsi="黑体" w:hint="eastAsia"/>
          <w:b/>
          <w:sz w:val="28"/>
          <w:szCs w:val="28"/>
        </w:rPr>
        <w:t>文</w:t>
      </w:r>
      <w:r w:rsidRPr="0052356C">
        <w:rPr>
          <w:rFonts w:ascii="黑体" w:eastAsia="黑体" w:hAnsi="黑体" w:hint="eastAsia"/>
          <w:b/>
          <w:sz w:val="28"/>
          <w:szCs w:val="28"/>
        </w:rPr>
        <w:t>/</w:t>
      </w:r>
      <w:r w:rsidRPr="0052356C">
        <w:rPr>
          <w:rFonts w:ascii="黑体" w:eastAsia="黑体" w:hAnsi="黑体" w:hint="eastAsia"/>
          <w:b/>
          <w:sz w:val="28"/>
          <w:szCs w:val="28"/>
        </w:rPr>
        <w:t>张慧媛</w:t>
      </w:r>
    </w:p>
    <w:p w:rsidR="00CC4E90" w:rsidRPr="0052356C" w:rsidRDefault="0052356C" w:rsidP="00B3306C">
      <w:pPr>
        <w:tabs>
          <w:tab w:val="left" w:pos="6840"/>
        </w:tabs>
        <w:spacing w:line="579" w:lineRule="exact"/>
        <w:jc w:val="right"/>
        <w:rPr>
          <w:rFonts w:ascii="黑体" w:eastAsia="黑体" w:hAnsi="黑体"/>
          <w:b/>
          <w:sz w:val="28"/>
          <w:szCs w:val="28"/>
        </w:rPr>
      </w:pPr>
      <w:r w:rsidRPr="0052356C">
        <w:rPr>
          <w:rFonts w:ascii="黑体" w:eastAsia="黑体" w:hAnsi="黑体"/>
          <w:b/>
          <w:sz w:val="28"/>
          <w:szCs w:val="28"/>
        </w:rPr>
        <w:tab/>
      </w:r>
      <w:r w:rsidRPr="0052356C">
        <w:rPr>
          <w:rFonts w:ascii="黑体" w:eastAsia="黑体" w:hAnsi="黑体" w:hint="eastAsia"/>
          <w:b/>
          <w:sz w:val="28"/>
          <w:szCs w:val="28"/>
        </w:rPr>
        <w:t>图</w:t>
      </w:r>
      <w:r w:rsidRPr="0052356C">
        <w:rPr>
          <w:rFonts w:ascii="黑体" w:eastAsia="黑体" w:hAnsi="黑体" w:hint="eastAsia"/>
          <w:b/>
          <w:sz w:val="28"/>
          <w:szCs w:val="28"/>
        </w:rPr>
        <w:t>/</w:t>
      </w:r>
      <w:r w:rsidRPr="0052356C">
        <w:rPr>
          <w:rFonts w:ascii="黑体" w:eastAsia="黑体" w:hAnsi="黑体" w:hint="eastAsia"/>
          <w:b/>
          <w:sz w:val="28"/>
          <w:szCs w:val="28"/>
        </w:rPr>
        <w:t>黄新悦</w:t>
      </w:r>
    </w:p>
    <w:sectPr w:rsidR="00CC4E90" w:rsidRPr="0052356C">
      <w:pgSz w:w="11906" w:h="16838"/>
      <w:pgMar w:top="2098" w:right="1134" w:bottom="1588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90"/>
    <w:rsid w:val="0052356C"/>
    <w:rsid w:val="00B3306C"/>
    <w:rsid w:val="00C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Esther</cp:lastModifiedBy>
  <cp:revision>3</cp:revision>
  <dcterms:created xsi:type="dcterms:W3CDTF">2019-11-18T23:50:00Z</dcterms:created>
  <dcterms:modified xsi:type="dcterms:W3CDTF">2019-11-23T13:43:00Z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